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A6674" w14:textId="77777777" w:rsidR="004F4404" w:rsidRPr="00560CB8" w:rsidRDefault="004F4404" w:rsidP="004F4404">
      <w:pPr>
        <w:keepNext/>
        <w:tabs>
          <w:tab w:val="left" w:pos="0"/>
        </w:tabs>
        <w:spacing w:line="360" w:lineRule="auto"/>
        <w:jc w:val="both"/>
        <w:outlineLvl w:val="3"/>
        <w:rPr>
          <w:rFonts w:ascii="Arial" w:hAnsi="Arial" w:cs="Arial"/>
          <w:b/>
          <w:bCs/>
        </w:rPr>
      </w:pPr>
      <w:bookmarkStart w:id="0" w:name="_GoBack"/>
      <w:bookmarkEnd w:id="0"/>
    </w:p>
    <w:p w14:paraId="4127AD25" w14:textId="39A31498" w:rsidR="00507994" w:rsidRPr="00560CB8" w:rsidRDefault="00963969" w:rsidP="00507994">
      <w:pPr>
        <w:keepNext/>
        <w:tabs>
          <w:tab w:val="left" w:pos="0"/>
        </w:tabs>
        <w:spacing w:line="360" w:lineRule="auto"/>
        <w:jc w:val="right"/>
        <w:outlineLvl w:val="3"/>
        <w:rPr>
          <w:rFonts w:ascii="Arial" w:hAnsi="Arial" w:cs="Arial"/>
          <w:b/>
          <w:bCs/>
        </w:rPr>
      </w:pPr>
      <w:r w:rsidRPr="00560CB8">
        <w:rPr>
          <w:rFonts w:ascii="Arial" w:hAnsi="Arial" w:cs="Arial"/>
          <w:b/>
          <w:bCs/>
        </w:rPr>
        <w:t xml:space="preserve">Załącznik nr </w:t>
      </w:r>
      <w:r w:rsidR="00507994" w:rsidRPr="00560CB8">
        <w:rPr>
          <w:rFonts w:ascii="Arial" w:hAnsi="Arial" w:cs="Arial"/>
          <w:b/>
          <w:bCs/>
        </w:rPr>
        <w:t>3</w:t>
      </w:r>
      <w:r w:rsidR="002C3256" w:rsidRPr="00560CB8">
        <w:rPr>
          <w:rFonts w:ascii="Arial" w:hAnsi="Arial" w:cs="Arial"/>
          <w:b/>
          <w:bCs/>
        </w:rPr>
        <w:t xml:space="preserve"> </w:t>
      </w:r>
      <w:r w:rsidR="003E4B22" w:rsidRPr="00560CB8">
        <w:rPr>
          <w:rFonts w:ascii="Arial" w:hAnsi="Arial" w:cs="Arial"/>
          <w:b/>
          <w:bCs/>
        </w:rPr>
        <w:t>do SIWZ</w:t>
      </w:r>
    </w:p>
    <w:p w14:paraId="2A2A3C69" w14:textId="77777777" w:rsidR="00507994" w:rsidRPr="00560CB8" w:rsidRDefault="00507994" w:rsidP="004F4404">
      <w:pPr>
        <w:keepNext/>
        <w:tabs>
          <w:tab w:val="left" w:pos="0"/>
        </w:tabs>
        <w:spacing w:line="360" w:lineRule="auto"/>
        <w:jc w:val="right"/>
        <w:outlineLvl w:val="3"/>
        <w:rPr>
          <w:rFonts w:ascii="Arial" w:hAnsi="Arial" w:cs="Arial"/>
          <w:b/>
          <w:bCs/>
        </w:rPr>
      </w:pPr>
    </w:p>
    <w:p w14:paraId="3BD24424" w14:textId="11116A75" w:rsidR="00507994" w:rsidRPr="00560CB8" w:rsidRDefault="00507994" w:rsidP="004973D4">
      <w:pPr>
        <w:keepNext/>
        <w:tabs>
          <w:tab w:val="left" w:pos="0"/>
        </w:tabs>
        <w:spacing w:line="360" w:lineRule="auto"/>
        <w:jc w:val="center"/>
        <w:outlineLvl w:val="3"/>
        <w:rPr>
          <w:rFonts w:ascii="Arial" w:hAnsi="Arial" w:cs="Arial"/>
          <w:b/>
          <w:bCs/>
        </w:rPr>
      </w:pPr>
      <w:r w:rsidRPr="00560CB8">
        <w:rPr>
          <w:rFonts w:ascii="Arial" w:hAnsi="Arial" w:cs="Arial"/>
          <w:b/>
          <w:bCs/>
        </w:rPr>
        <w:t xml:space="preserve">OŚWIADCZENIE, ŻE NIE ZACHODZĄ PODSTAWY WYKLUCZENIA </w:t>
      </w:r>
    </w:p>
    <w:p w14:paraId="1E537BD5" w14:textId="5EAAFB68" w:rsidR="00D22F69" w:rsidRPr="00030346" w:rsidRDefault="004F4404" w:rsidP="00030346">
      <w:pPr>
        <w:spacing w:line="360" w:lineRule="auto"/>
        <w:jc w:val="both"/>
        <w:rPr>
          <w:rFonts w:ascii="Arial" w:hAnsi="Arial" w:cs="Arial"/>
          <w:bCs/>
        </w:rPr>
      </w:pPr>
      <w:r w:rsidRPr="00A96B47">
        <w:rPr>
          <w:rFonts w:ascii="Arial" w:hAnsi="Arial" w:cs="Arial"/>
        </w:rPr>
        <w:t xml:space="preserve">Składając </w:t>
      </w:r>
      <w:r w:rsidR="00E64BDB" w:rsidRPr="00A96B47">
        <w:rPr>
          <w:rFonts w:ascii="Arial" w:hAnsi="Arial" w:cs="Arial"/>
        </w:rPr>
        <w:t>ofertę w P</w:t>
      </w:r>
      <w:r w:rsidR="003E4B22" w:rsidRPr="00A96B47">
        <w:rPr>
          <w:rFonts w:ascii="Arial" w:hAnsi="Arial" w:cs="Arial"/>
        </w:rPr>
        <w:t>ostępowaniu o udzielenie Z</w:t>
      </w:r>
      <w:r w:rsidRPr="00A96B47">
        <w:rPr>
          <w:rFonts w:ascii="Arial" w:hAnsi="Arial" w:cs="Arial"/>
        </w:rPr>
        <w:t>amówien</w:t>
      </w:r>
      <w:r w:rsidR="00F62B52" w:rsidRPr="00A96B47">
        <w:rPr>
          <w:rFonts w:ascii="Arial" w:hAnsi="Arial" w:cs="Arial"/>
        </w:rPr>
        <w:t xml:space="preserve">ia publicznego </w:t>
      </w:r>
      <w:r w:rsidR="003955F9" w:rsidRPr="00A96B47">
        <w:rPr>
          <w:rFonts w:ascii="Arial" w:hAnsi="Arial" w:cs="Arial"/>
        </w:rPr>
        <w:t>p</w:t>
      </w:r>
      <w:r w:rsidR="00F62B52" w:rsidRPr="00A96B47">
        <w:rPr>
          <w:rFonts w:ascii="Arial" w:hAnsi="Arial" w:cs="Arial"/>
        </w:rPr>
        <w:t>n</w:t>
      </w:r>
      <w:r w:rsidR="003955F9" w:rsidRPr="00A96B47">
        <w:rPr>
          <w:rFonts w:ascii="Arial" w:hAnsi="Arial" w:cs="Arial"/>
        </w:rPr>
        <w:t>.</w:t>
      </w:r>
      <w:r w:rsidR="00F62B52" w:rsidRPr="00A96B47">
        <w:rPr>
          <w:rFonts w:ascii="Arial" w:hAnsi="Arial" w:cs="Arial"/>
        </w:rPr>
        <w:t xml:space="preserve"> </w:t>
      </w:r>
      <w:r w:rsidR="00560CB8" w:rsidRPr="00A96B47">
        <w:rPr>
          <w:rFonts w:ascii="Arial" w:hAnsi="Arial" w:cs="Arial"/>
          <w:bCs/>
        </w:rPr>
        <w:t>„</w:t>
      </w:r>
      <w:r w:rsidR="00560CB8" w:rsidRPr="00A96B47">
        <w:rPr>
          <w:rFonts w:ascii="Arial" w:hAnsi="Arial" w:cs="Arial"/>
        </w:rPr>
        <w:t xml:space="preserve">Wykonanie cyfrowej platformy </w:t>
      </w:r>
      <w:proofErr w:type="spellStart"/>
      <w:r w:rsidR="00560CB8" w:rsidRPr="00A96B47">
        <w:rPr>
          <w:rFonts w:ascii="Arial" w:hAnsi="Arial" w:cs="Arial"/>
        </w:rPr>
        <w:t>streamingowej</w:t>
      </w:r>
      <w:proofErr w:type="spellEnd"/>
      <w:r w:rsidR="00560CB8" w:rsidRPr="00A96B47">
        <w:rPr>
          <w:rFonts w:ascii="Arial" w:hAnsi="Arial" w:cs="Arial"/>
        </w:rPr>
        <w:t xml:space="preserve"> do upowszechniania treści filmowych oraz świadczenie usług związanych z jej wdrożeniem w ramach projektu nume</w:t>
      </w:r>
      <w:r w:rsidR="00030346">
        <w:rPr>
          <w:rFonts w:ascii="Arial" w:hAnsi="Arial" w:cs="Arial"/>
        </w:rPr>
        <w:t xml:space="preserve">r POPC.02.03.02-00-0007/17 </w:t>
      </w:r>
      <w:proofErr w:type="spellStart"/>
      <w:r w:rsidR="00030346">
        <w:rPr>
          <w:rFonts w:ascii="Arial" w:hAnsi="Arial" w:cs="Arial"/>
        </w:rPr>
        <w:t>pn</w:t>
      </w:r>
      <w:proofErr w:type="spellEnd"/>
      <w:r w:rsidR="00030346">
        <w:rPr>
          <w:rFonts w:ascii="Arial" w:hAnsi="Arial" w:cs="Arial"/>
        </w:rPr>
        <w:t>.:</w:t>
      </w:r>
      <w:r w:rsidR="00560CB8" w:rsidRPr="00A96B47">
        <w:rPr>
          <w:rFonts w:ascii="Arial" w:hAnsi="Arial" w:cs="Arial"/>
        </w:rPr>
        <w:t>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  </w:r>
      <w:r w:rsidR="00030346">
        <w:rPr>
          <w:rFonts w:ascii="Arial" w:hAnsi="Arial" w:cs="Arial"/>
          <w:bCs/>
        </w:rPr>
        <w:t xml:space="preserve"> </w:t>
      </w:r>
      <w:r w:rsidR="00D55435" w:rsidRPr="00A96B47">
        <w:rPr>
          <w:rFonts w:ascii="Arial" w:hAnsi="Arial" w:cs="Arial"/>
          <w:bCs/>
        </w:rPr>
        <w:t xml:space="preserve">(znak postępowania: </w:t>
      </w:r>
      <w:r w:rsidR="008C712B">
        <w:rPr>
          <w:rFonts w:ascii="Arial" w:hAnsi="Arial" w:cs="Arial"/>
          <w:bCs/>
        </w:rPr>
        <w:t>16/ZPP/2019</w:t>
      </w:r>
      <w:r w:rsidR="00D55435" w:rsidRPr="00A96B47">
        <w:rPr>
          <w:rFonts w:ascii="Arial" w:hAnsi="Arial" w:cs="Arial"/>
          <w:bCs/>
        </w:rPr>
        <w:t>)</w:t>
      </w:r>
      <w:r w:rsidR="000D5B58" w:rsidRPr="00A96B47">
        <w:rPr>
          <w:rFonts w:ascii="Arial" w:hAnsi="Arial" w:cs="Arial"/>
        </w:rPr>
        <w:t>,</w:t>
      </w:r>
      <w:r w:rsidR="00D47712" w:rsidRPr="00A96B47">
        <w:rPr>
          <w:rFonts w:ascii="Arial" w:hAnsi="Arial" w:cs="Arial"/>
        </w:rPr>
        <w:t xml:space="preserve"> </w:t>
      </w:r>
      <w:r w:rsidRPr="00A96B47">
        <w:rPr>
          <w:rFonts w:ascii="Arial" w:hAnsi="Arial" w:cs="Arial"/>
          <w:b/>
        </w:rPr>
        <w:t>OŚWIADCZAM</w:t>
      </w:r>
      <w:r w:rsidR="00030346">
        <w:rPr>
          <w:rFonts w:ascii="Arial" w:hAnsi="Arial" w:cs="Arial"/>
          <w:b/>
        </w:rPr>
        <w:t>Y</w:t>
      </w:r>
      <w:r w:rsidR="00147D36" w:rsidRPr="00A96B47">
        <w:rPr>
          <w:rFonts w:ascii="Arial" w:hAnsi="Arial" w:cs="Arial"/>
        </w:rPr>
        <w:t>, iż</w:t>
      </w:r>
      <w:r w:rsidR="00B1708B" w:rsidRPr="00A96B47">
        <w:rPr>
          <w:rFonts w:ascii="Arial" w:hAnsi="Arial" w:cs="Arial"/>
        </w:rPr>
        <w:t>:</w:t>
      </w:r>
    </w:p>
    <w:p w14:paraId="6B091325" w14:textId="384304D8" w:rsidR="00D22F69" w:rsidRPr="00A96B47" w:rsidRDefault="00D22F69" w:rsidP="00D22F69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Arial" w:hAnsi="Arial" w:cs="Arial"/>
        </w:rPr>
      </w:pPr>
      <w:r w:rsidRPr="00A96B47">
        <w:rPr>
          <w:rFonts w:ascii="Arial" w:hAnsi="Arial" w:cs="Arial"/>
        </w:rPr>
        <w:t>nie podlegam</w:t>
      </w:r>
      <w:r w:rsidR="00030346">
        <w:rPr>
          <w:rFonts w:ascii="Arial" w:hAnsi="Arial" w:cs="Arial"/>
        </w:rPr>
        <w:t>y</w:t>
      </w:r>
      <w:r w:rsidRPr="00A96B47">
        <w:rPr>
          <w:rFonts w:ascii="Arial" w:hAnsi="Arial" w:cs="Arial"/>
        </w:rPr>
        <w:t xml:space="preserve"> wykluczen</w:t>
      </w:r>
      <w:r w:rsidR="00560CB8" w:rsidRPr="00A96B47">
        <w:rPr>
          <w:rFonts w:ascii="Arial" w:hAnsi="Arial" w:cs="Arial"/>
        </w:rPr>
        <w:t xml:space="preserve">iu z Postępowania na podstawie </w:t>
      </w:r>
      <w:r w:rsidRPr="00A96B47">
        <w:rPr>
          <w:rFonts w:ascii="Arial" w:hAnsi="Arial" w:cs="Arial"/>
        </w:rPr>
        <w:t>art. 24 ust. 1 pkt 12) – pkt 23) Ustawy</w:t>
      </w:r>
      <w:r w:rsidR="00507994" w:rsidRPr="00A96B47">
        <w:rPr>
          <w:rFonts w:ascii="Arial" w:hAnsi="Arial" w:cs="Arial"/>
        </w:rPr>
        <w:t xml:space="preserve">. </w:t>
      </w:r>
    </w:p>
    <w:p w14:paraId="4E965367" w14:textId="7E1DA9AF" w:rsidR="00D22F69" w:rsidRPr="00A96B47" w:rsidRDefault="00D22F69" w:rsidP="00D22F69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Arial" w:hAnsi="Arial" w:cs="Arial"/>
        </w:rPr>
      </w:pPr>
      <w:r w:rsidRPr="00A96B47">
        <w:rPr>
          <w:rFonts w:ascii="Arial" w:hAnsi="Arial" w:cs="Arial"/>
        </w:rPr>
        <w:t>nie podlegam</w:t>
      </w:r>
      <w:r w:rsidR="00030346">
        <w:rPr>
          <w:rFonts w:ascii="Arial" w:hAnsi="Arial" w:cs="Arial"/>
        </w:rPr>
        <w:t>y</w:t>
      </w:r>
      <w:r w:rsidRPr="00A96B47">
        <w:rPr>
          <w:rFonts w:ascii="Arial" w:hAnsi="Arial" w:cs="Arial"/>
        </w:rPr>
        <w:t xml:space="preserve"> wykluczen</w:t>
      </w:r>
      <w:r w:rsidR="00560CB8" w:rsidRPr="00A96B47">
        <w:rPr>
          <w:rFonts w:ascii="Arial" w:hAnsi="Arial" w:cs="Arial"/>
        </w:rPr>
        <w:t xml:space="preserve">iu z Postępowania na podstawie </w:t>
      </w:r>
      <w:r w:rsidRPr="00A96B47">
        <w:rPr>
          <w:rFonts w:ascii="Arial" w:hAnsi="Arial" w:cs="Arial"/>
        </w:rPr>
        <w:t>art. 24 ust. 5 pkt 1), pkt 2), pkt 4) i pkt 8) Ustawy.</w:t>
      </w:r>
    </w:p>
    <w:p w14:paraId="5A638FFA" w14:textId="2E4D4F7C" w:rsidR="00D22F69" w:rsidRPr="00560CB8" w:rsidRDefault="00030346" w:rsidP="00507994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F1F56" wp14:editId="48EF3B70">
                <wp:simplePos x="0" y="0"/>
                <wp:positionH relativeFrom="column">
                  <wp:posOffset>373381</wp:posOffset>
                </wp:positionH>
                <wp:positionV relativeFrom="paragraph">
                  <wp:posOffset>44450</wp:posOffset>
                </wp:positionV>
                <wp:extent cx="61722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43D79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pt,3.5pt" to="515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" strokecolor="#d8d8d8 [2732]"/>
            </w:pict>
          </mc:Fallback>
        </mc:AlternateContent>
      </w:r>
    </w:p>
    <w:p w14:paraId="0DE53F2E" w14:textId="5575A397" w:rsidR="003A1274" w:rsidRPr="00560CB8" w:rsidRDefault="00D22F69" w:rsidP="00D22F69">
      <w:pPr>
        <w:spacing w:line="360" w:lineRule="auto"/>
        <w:jc w:val="both"/>
        <w:rPr>
          <w:rFonts w:ascii="Arial" w:hAnsi="Arial" w:cs="Arial"/>
        </w:rPr>
      </w:pPr>
      <w:r w:rsidRPr="00560CB8">
        <w:rPr>
          <w:rFonts w:ascii="Arial" w:hAnsi="Arial" w:cs="Arial"/>
        </w:rPr>
        <w:t>Oświadczam</w:t>
      </w:r>
      <w:r w:rsidR="003C48AA">
        <w:rPr>
          <w:rFonts w:ascii="Arial" w:hAnsi="Arial" w:cs="Arial"/>
        </w:rPr>
        <w:t>y</w:t>
      </w:r>
      <w:r w:rsidRPr="00560CB8">
        <w:rPr>
          <w:rFonts w:ascii="Arial" w:hAnsi="Arial" w:cs="Arial"/>
        </w:rPr>
        <w:t xml:space="preserve">, że zachodzą podstawy wykluczenia z </w:t>
      </w:r>
      <w:r w:rsidR="003C48AA">
        <w:rPr>
          <w:rFonts w:ascii="Arial" w:hAnsi="Arial" w:cs="Arial"/>
        </w:rPr>
        <w:t>P</w:t>
      </w:r>
      <w:r w:rsidRPr="00560CB8">
        <w:rPr>
          <w:rFonts w:ascii="Arial" w:hAnsi="Arial" w:cs="Arial"/>
        </w:rPr>
        <w:t xml:space="preserve">ostępowania na podstawie art. …………. </w:t>
      </w:r>
      <w:r w:rsidR="003A1274" w:rsidRPr="00560CB8">
        <w:rPr>
          <w:rFonts w:ascii="Arial" w:hAnsi="Arial" w:cs="Arial"/>
        </w:rPr>
        <w:t>U</w:t>
      </w:r>
      <w:r w:rsidRPr="00560CB8">
        <w:rPr>
          <w:rFonts w:ascii="Arial" w:hAnsi="Arial" w:cs="Arial"/>
        </w:rPr>
        <w:t xml:space="preserve">stawy </w:t>
      </w:r>
      <w:r w:rsidRPr="00560CB8">
        <w:rPr>
          <w:rFonts w:ascii="Arial" w:hAnsi="Arial" w:cs="Arial"/>
          <w:i/>
        </w:rPr>
        <w:t xml:space="preserve">(podać mającą zastosowanie podstawę wykluczenia spośród wymienionych w art. 24 ust. 1 pkt 13-14, 16-20 lub art. 24 ust. 5 </w:t>
      </w:r>
      <w:r w:rsidR="003A1274" w:rsidRPr="00560CB8">
        <w:rPr>
          <w:rFonts w:ascii="Arial" w:hAnsi="Arial" w:cs="Arial"/>
          <w:i/>
        </w:rPr>
        <w:t>U</w:t>
      </w:r>
      <w:r w:rsidRPr="00560CB8">
        <w:rPr>
          <w:rFonts w:ascii="Arial" w:hAnsi="Arial" w:cs="Arial"/>
          <w:i/>
        </w:rPr>
        <w:t>stawy).</w:t>
      </w:r>
      <w:r w:rsidRPr="00560CB8">
        <w:rPr>
          <w:rFonts w:ascii="Arial" w:hAnsi="Arial" w:cs="Arial"/>
        </w:rPr>
        <w:t xml:space="preserve"> Jednocześnie oświadczam</w:t>
      </w:r>
      <w:r w:rsidR="003C48AA">
        <w:rPr>
          <w:rFonts w:ascii="Arial" w:hAnsi="Arial" w:cs="Arial"/>
        </w:rPr>
        <w:t>y</w:t>
      </w:r>
      <w:r w:rsidRPr="00560CB8">
        <w:rPr>
          <w:rFonts w:ascii="Arial" w:hAnsi="Arial" w:cs="Arial"/>
        </w:rPr>
        <w:t xml:space="preserve">, że w związku z ww. okolicznością, na podstawie art. 24 ust. 8 </w:t>
      </w:r>
      <w:r w:rsidR="00625796" w:rsidRPr="00560CB8">
        <w:rPr>
          <w:rFonts w:ascii="Arial" w:hAnsi="Arial" w:cs="Arial"/>
        </w:rPr>
        <w:t>U</w:t>
      </w:r>
      <w:r w:rsidRPr="00560CB8">
        <w:rPr>
          <w:rFonts w:ascii="Arial" w:hAnsi="Arial" w:cs="Arial"/>
        </w:rPr>
        <w:t xml:space="preserve">stawy </w:t>
      </w:r>
      <w:r w:rsidR="003C48AA" w:rsidRPr="00560CB8">
        <w:rPr>
          <w:rFonts w:ascii="Arial" w:hAnsi="Arial" w:cs="Arial"/>
        </w:rPr>
        <w:t>podj</w:t>
      </w:r>
      <w:r w:rsidR="003C48AA">
        <w:rPr>
          <w:rFonts w:ascii="Arial" w:hAnsi="Arial" w:cs="Arial"/>
        </w:rPr>
        <w:t>ęliśmy</w:t>
      </w:r>
      <w:r w:rsidRPr="00560CB8">
        <w:rPr>
          <w:rFonts w:ascii="Arial" w:hAnsi="Arial" w:cs="Arial"/>
        </w:rPr>
        <w:t xml:space="preserve"> następujące środki naprawcze:</w:t>
      </w:r>
    </w:p>
    <w:p w14:paraId="7927DB33" w14:textId="25F8BEB5" w:rsidR="00560CB8" w:rsidRDefault="00D22F69" w:rsidP="00560CB8">
      <w:pPr>
        <w:spacing w:line="360" w:lineRule="auto"/>
        <w:jc w:val="both"/>
        <w:rPr>
          <w:rFonts w:ascii="Arial" w:hAnsi="Arial" w:cs="Arial"/>
        </w:rPr>
      </w:pPr>
      <w:r w:rsidRPr="00560CB8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3C48AA">
        <w:rPr>
          <w:rFonts w:ascii="Arial" w:hAnsi="Arial" w:cs="Arial"/>
        </w:rPr>
        <w:t>……………………………...</w:t>
      </w:r>
    </w:p>
    <w:p w14:paraId="52B8DB54" w14:textId="77777777" w:rsidR="003C48AA" w:rsidRPr="003C48AA" w:rsidRDefault="003C48AA" w:rsidP="00560CB8">
      <w:pPr>
        <w:spacing w:line="360" w:lineRule="auto"/>
        <w:jc w:val="both"/>
        <w:rPr>
          <w:rFonts w:ascii="Arial" w:hAnsi="Arial" w:cs="Arial"/>
        </w:rPr>
      </w:pPr>
    </w:p>
    <w:p w14:paraId="7073C749" w14:textId="3213EDB5" w:rsidR="00560CB8" w:rsidRPr="00560CB8" w:rsidRDefault="00560CB8" w:rsidP="00560CB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  <w:r w:rsidRPr="00560CB8">
        <w:rPr>
          <w:rFonts w:ascii="Arial" w:hAnsi="Arial" w:cs="Arial"/>
          <w:b/>
        </w:rPr>
        <w:t>OŚWIADCZENIE DOTYCZĄCE PODMIOTU, NA KTÓREGO ZASOBY POWOŁUJE SIĘ WYKONAWCA:</w:t>
      </w:r>
    </w:p>
    <w:p w14:paraId="09111C35" w14:textId="77777777" w:rsidR="00560CB8" w:rsidRPr="00560CB8" w:rsidRDefault="00560CB8" w:rsidP="00560CB8">
      <w:pPr>
        <w:spacing w:line="360" w:lineRule="auto"/>
        <w:jc w:val="both"/>
        <w:rPr>
          <w:rFonts w:ascii="Arial" w:hAnsi="Arial" w:cs="Arial"/>
          <w:b/>
        </w:rPr>
      </w:pPr>
    </w:p>
    <w:p w14:paraId="78DCCE6C" w14:textId="217287E5" w:rsidR="003A1274" w:rsidRPr="00560CB8" w:rsidRDefault="00560CB8" w:rsidP="00D22F69">
      <w:pPr>
        <w:spacing w:line="360" w:lineRule="auto"/>
        <w:jc w:val="both"/>
        <w:rPr>
          <w:rFonts w:ascii="Arial" w:hAnsi="Arial" w:cs="Arial"/>
        </w:rPr>
      </w:pPr>
      <w:r w:rsidRPr="00560CB8">
        <w:rPr>
          <w:rFonts w:ascii="Arial" w:hAnsi="Arial" w:cs="Arial"/>
        </w:rPr>
        <w:t>Oświadczam</w:t>
      </w:r>
      <w:r w:rsidR="003C48AA">
        <w:rPr>
          <w:rFonts w:ascii="Arial" w:hAnsi="Arial" w:cs="Arial"/>
        </w:rPr>
        <w:t>y</w:t>
      </w:r>
      <w:r w:rsidRPr="00560CB8">
        <w:rPr>
          <w:rFonts w:ascii="Arial" w:hAnsi="Arial" w:cs="Arial"/>
        </w:rPr>
        <w:t>, że w stosunku do następującego/</w:t>
      </w:r>
      <w:proofErr w:type="spellStart"/>
      <w:r w:rsidRPr="00560CB8">
        <w:rPr>
          <w:rFonts w:ascii="Arial" w:hAnsi="Arial" w:cs="Arial"/>
        </w:rPr>
        <w:t>ych</w:t>
      </w:r>
      <w:proofErr w:type="spellEnd"/>
      <w:r w:rsidRPr="00560CB8">
        <w:rPr>
          <w:rFonts w:ascii="Arial" w:hAnsi="Arial" w:cs="Arial"/>
        </w:rPr>
        <w:t xml:space="preserve"> podmiotu/</w:t>
      </w:r>
      <w:proofErr w:type="spellStart"/>
      <w:r w:rsidRPr="00560CB8">
        <w:rPr>
          <w:rFonts w:ascii="Arial" w:hAnsi="Arial" w:cs="Arial"/>
        </w:rPr>
        <w:t>tów</w:t>
      </w:r>
      <w:proofErr w:type="spellEnd"/>
      <w:r w:rsidRPr="00560CB8">
        <w:rPr>
          <w:rFonts w:ascii="Arial" w:hAnsi="Arial" w:cs="Arial"/>
        </w:rPr>
        <w:t>, na którego/</w:t>
      </w:r>
      <w:proofErr w:type="spellStart"/>
      <w:r w:rsidRPr="00560CB8">
        <w:rPr>
          <w:rFonts w:ascii="Arial" w:hAnsi="Arial" w:cs="Arial"/>
        </w:rPr>
        <w:t>ych</w:t>
      </w:r>
      <w:proofErr w:type="spellEnd"/>
      <w:r w:rsidRPr="00560CB8">
        <w:rPr>
          <w:rFonts w:ascii="Arial" w:hAnsi="Arial" w:cs="Arial"/>
        </w:rPr>
        <w:t xml:space="preserve"> zasoby</w:t>
      </w:r>
      <w:r w:rsidR="003C48AA">
        <w:rPr>
          <w:rFonts w:ascii="Arial" w:hAnsi="Arial" w:cs="Arial"/>
        </w:rPr>
        <w:t xml:space="preserve"> powołujemy</w:t>
      </w:r>
      <w:r w:rsidRPr="00560CB8">
        <w:rPr>
          <w:rFonts w:ascii="Arial" w:hAnsi="Arial" w:cs="Arial"/>
        </w:rPr>
        <w:t xml:space="preserve"> się w niniejszym Postępowaniu, tj.: …………………………………………………………… </w:t>
      </w:r>
      <w:r w:rsidRPr="00560CB8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560CB8">
        <w:rPr>
          <w:rFonts w:ascii="Arial" w:hAnsi="Arial" w:cs="Arial"/>
        </w:rPr>
        <w:t>nie zachodzą podstawy wykluczenia z postępowania o udzielenie Zamówienia.</w:t>
      </w:r>
    </w:p>
    <w:p w14:paraId="0E0BAA12" w14:textId="77777777" w:rsidR="00D22F69" w:rsidRPr="00560CB8" w:rsidRDefault="00D22F69" w:rsidP="00D22F69">
      <w:pPr>
        <w:spacing w:line="360" w:lineRule="auto"/>
        <w:jc w:val="both"/>
        <w:rPr>
          <w:rFonts w:ascii="Arial" w:hAnsi="Arial" w:cs="Arial"/>
          <w:i/>
        </w:rPr>
      </w:pPr>
    </w:p>
    <w:p w14:paraId="7088343A" w14:textId="77777777" w:rsidR="00D22F69" w:rsidRPr="00560CB8" w:rsidRDefault="00D22F69" w:rsidP="00D22F6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</w:rPr>
      </w:pPr>
      <w:r w:rsidRPr="00560CB8">
        <w:rPr>
          <w:rFonts w:ascii="Arial" w:hAnsi="Arial" w:cs="Arial"/>
          <w:b/>
        </w:rPr>
        <w:t>OŚWIADCZENIE DOTYCZĄCE PODANYCH INFORMACJI:</w:t>
      </w:r>
    </w:p>
    <w:p w14:paraId="34487E0C" w14:textId="77777777" w:rsidR="00D22F69" w:rsidRPr="00560CB8" w:rsidRDefault="00D22F69" w:rsidP="00D22F69">
      <w:pPr>
        <w:spacing w:line="360" w:lineRule="auto"/>
        <w:jc w:val="both"/>
        <w:rPr>
          <w:rFonts w:ascii="Arial" w:hAnsi="Arial" w:cs="Arial"/>
          <w:b/>
        </w:rPr>
      </w:pPr>
    </w:p>
    <w:p w14:paraId="2CFF149A" w14:textId="41D414D6" w:rsidR="00D22F69" w:rsidRPr="00560CB8" w:rsidRDefault="00D22F69" w:rsidP="00D22F69">
      <w:pPr>
        <w:spacing w:line="360" w:lineRule="auto"/>
        <w:jc w:val="both"/>
        <w:rPr>
          <w:rFonts w:ascii="Arial" w:hAnsi="Arial" w:cs="Arial"/>
        </w:rPr>
      </w:pPr>
      <w:r w:rsidRPr="00560CB8">
        <w:rPr>
          <w:rFonts w:ascii="Arial" w:hAnsi="Arial" w:cs="Arial"/>
        </w:rPr>
        <w:t>Oświadczam</w:t>
      </w:r>
      <w:r w:rsidR="003C48AA">
        <w:rPr>
          <w:rFonts w:ascii="Arial" w:hAnsi="Arial" w:cs="Arial"/>
        </w:rPr>
        <w:t>y</w:t>
      </w:r>
      <w:r w:rsidRPr="00560CB8">
        <w:rPr>
          <w:rFonts w:ascii="Arial" w:hAnsi="Arial" w:cs="Arial"/>
        </w:rPr>
        <w:t xml:space="preserve">, że wszystkie informacje podane w powyższych oświadczeniach są aktualne </w:t>
      </w:r>
      <w:r w:rsidRPr="00560CB8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3A1274" w:rsidRPr="00560CB8">
        <w:rPr>
          <w:rFonts w:ascii="Arial" w:hAnsi="Arial" w:cs="Arial"/>
        </w:rPr>
        <w:t>Z</w:t>
      </w:r>
      <w:r w:rsidRPr="00560CB8">
        <w:rPr>
          <w:rFonts w:ascii="Arial" w:hAnsi="Arial" w:cs="Arial"/>
        </w:rPr>
        <w:t>amawiającego w błąd przy przedstawianiu informacji.</w:t>
      </w:r>
    </w:p>
    <w:p w14:paraId="5A17D953" w14:textId="5FF91D57" w:rsidR="003A1274" w:rsidRPr="00560CB8" w:rsidRDefault="003A1274" w:rsidP="00D22F69">
      <w:pPr>
        <w:spacing w:line="360" w:lineRule="auto"/>
        <w:jc w:val="both"/>
        <w:rPr>
          <w:rFonts w:ascii="Arial" w:hAnsi="Arial" w:cs="Arial"/>
        </w:rPr>
      </w:pPr>
    </w:p>
    <w:p w14:paraId="50C62100" w14:textId="77777777" w:rsidR="00D22F69" w:rsidRPr="00560CB8" w:rsidRDefault="00D22F69" w:rsidP="00560CB8">
      <w:pPr>
        <w:spacing w:line="360" w:lineRule="auto"/>
        <w:rPr>
          <w:rFonts w:ascii="Arial" w:hAnsi="Arial" w:cs="Arial"/>
        </w:rPr>
      </w:pPr>
    </w:p>
    <w:p w14:paraId="52D60F1B" w14:textId="3A1DD44F" w:rsidR="00D22F69" w:rsidRPr="00560CB8" w:rsidRDefault="00D22F69" w:rsidP="00507994">
      <w:pPr>
        <w:spacing w:line="360" w:lineRule="auto"/>
        <w:jc w:val="center"/>
        <w:rPr>
          <w:rFonts w:ascii="Arial" w:hAnsi="Arial" w:cs="Arial"/>
        </w:rPr>
      </w:pPr>
      <w:r w:rsidRPr="00560CB8">
        <w:rPr>
          <w:rFonts w:ascii="Arial" w:hAnsi="Arial" w:cs="Arial"/>
        </w:rPr>
        <w:t xml:space="preserve">…………….……. </w:t>
      </w:r>
      <w:r w:rsidRPr="00560CB8">
        <w:rPr>
          <w:rFonts w:ascii="Arial" w:hAnsi="Arial" w:cs="Arial"/>
          <w:i/>
        </w:rPr>
        <w:t xml:space="preserve">(miejscowość), </w:t>
      </w:r>
      <w:r w:rsidRPr="00560CB8">
        <w:rPr>
          <w:rFonts w:ascii="Arial" w:hAnsi="Arial" w:cs="Arial"/>
        </w:rPr>
        <w:t xml:space="preserve">dnia …………………. r. </w:t>
      </w:r>
      <w:r w:rsidR="004E234A" w:rsidRPr="00560CB8">
        <w:rPr>
          <w:rFonts w:ascii="Arial" w:hAnsi="Arial" w:cs="Arial"/>
        </w:rPr>
        <w:tab/>
      </w:r>
      <w:r w:rsidRPr="00560CB8">
        <w:rPr>
          <w:rFonts w:ascii="Arial" w:hAnsi="Arial" w:cs="Arial"/>
        </w:rPr>
        <w:t>…………………………………………</w:t>
      </w:r>
    </w:p>
    <w:p w14:paraId="5323083B" w14:textId="75C98F3D" w:rsidR="00636E28" w:rsidRPr="00560CB8" w:rsidRDefault="00D22F69" w:rsidP="00AD0FDD">
      <w:pPr>
        <w:spacing w:line="360" w:lineRule="auto"/>
        <w:ind w:left="7091" w:firstLine="708"/>
        <w:rPr>
          <w:rFonts w:ascii="Arial" w:hAnsi="Arial" w:cs="Arial"/>
          <w:i/>
        </w:rPr>
      </w:pPr>
      <w:r w:rsidRPr="00560CB8">
        <w:rPr>
          <w:rFonts w:ascii="Arial" w:hAnsi="Arial" w:cs="Arial"/>
          <w:i/>
        </w:rPr>
        <w:t>(podpis)</w:t>
      </w:r>
    </w:p>
    <w:sectPr w:rsidR="00636E28" w:rsidRPr="00560CB8" w:rsidSect="009D36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type w:val="continuous"/>
      <w:pgSz w:w="11906" w:h="16838" w:code="9"/>
      <w:pgMar w:top="1055" w:right="567" w:bottom="851" w:left="567" w:header="357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F0E47" w14:textId="77777777" w:rsidR="00A306AB" w:rsidRDefault="00A306AB">
      <w:r>
        <w:separator/>
      </w:r>
    </w:p>
  </w:endnote>
  <w:endnote w:type="continuationSeparator" w:id="0">
    <w:p w14:paraId="63B2BCAD" w14:textId="77777777" w:rsidR="00A306AB" w:rsidRDefault="00A3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F8794" w14:textId="77777777" w:rsidR="00264CCB" w:rsidRDefault="00264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1F10A71" w14:textId="77777777" w:rsidR="00264CCB" w:rsidRDefault="00264C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2817D" w14:textId="77777777" w:rsidR="00264CCB" w:rsidRDefault="00264CCB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48A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8AE8A87" w14:textId="77777777" w:rsidR="00264CCB" w:rsidRDefault="00264CCB">
    <w:pPr>
      <w:pStyle w:val="Stopka"/>
      <w:ind w:right="360"/>
    </w:pPr>
  </w:p>
  <w:p w14:paraId="1B052906" w14:textId="77777777" w:rsidR="00264CCB" w:rsidRDefault="00264CC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D6ED3" w14:textId="77777777" w:rsidR="008C712B" w:rsidRDefault="008C7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2C1A8" w14:textId="77777777" w:rsidR="00A306AB" w:rsidRDefault="00A306AB">
      <w:r>
        <w:separator/>
      </w:r>
    </w:p>
  </w:footnote>
  <w:footnote w:type="continuationSeparator" w:id="0">
    <w:p w14:paraId="134CEC6F" w14:textId="77777777" w:rsidR="00A306AB" w:rsidRDefault="00A30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DFBA4" w14:textId="77777777" w:rsidR="008C712B" w:rsidRDefault="008C71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55B8C" w14:textId="5823F246" w:rsidR="00264CCB" w:rsidRDefault="00264CCB" w:rsidP="00507994">
    <w:pPr>
      <w:pStyle w:val="Nagwek"/>
    </w:pPr>
  </w:p>
  <w:p w14:paraId="7375F874" w14:textId="77777777" w:rsidR="00264CCB" w:rsidRDefault="00264C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510D5" w14:textId="1E8B71FF" w:rsidR="00560CB8" w:rsidRDefault="00560CB8" w:rsidP="00560CB8">
    <w:pPr>
      <w:tabs>
        <w:tab w:val="left" w:pos="10680"/>
        <w:tab w:val="left" w:pos="11850"/>
        <w:tab w:val="left" w:pos="13950"/>
      </w:tabs>
      <w:spacing w:line="360" w:lineRule="auto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                   </w:t>
    </w:r>
    <w:r>
      <w:rPr>
        <w:rFonts w:ascii="Arial" w:hAnsi="Arial" w:cs="Arial"/>
        <w:bCs/>
        <w:sz w:val="16"/>
        <w:szCs w:val="16"/>
      </w:rPr>
      <w:tab/>
    </w:r>
  </w:p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76"/>
      <w:gridCol w:w="1364"/>
      <w:gridCol w:w="3625"/>
    </w:tblGrid>
    <w:tr w:rsidR="00560CB8" w14:paraId="42E1645E" w14:textId="77777777" w:rsidTr="00AA65A8">
      <w:trPr>
        <w:jc w:val="center"/>
      </w:trPr>
      <w:tc>
        <w:tcPr>
          <w:tcW w:w="2076" w:type="dxa"/>
          <w:shd w:val="clear" w:color="auto" w:fill="auto"/>
          <w:vAlign w:val="center"/>
        </w:tcPr>
        <w:p w14:paraId="419395D1" w14:textId="77777777" w:rsidR="00560CB8" w:rsidRDefault="00560CB8" w:rsidP="00560CB8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 wp14:anchorId="3E0DD4D3" wp14:editId="33AA6EDB">
                <wp:extent cx="1211580" cy="685800"/>
                <wp:effectExtent l="0" t="0" r="7620" b="0"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14:paraId="55E755FB" w14:textId="77777777" w:rsidR="00560CB8" w:rsidRDefault="00560CB8" w:rsidP="00560CB8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 wp14:anchorId="2C6B96FC" wp14:editId="368C09B4">
                <wp:extent cx="1935480" cy="609600"/>
                <wp:effectExtent l="0" t="0" r="7620" b="0"/>
                <wp:docPr id="75" name="Obraz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14:paraId="26DA5CF8" w14:textId="77777777" w:rsidR="00560CB8" w:rsidRDefault="00560CB8" w:rsidP="00560CB8">
          <w:pPr>
            <w:pStyle w:val="Nagwek"/>
            <w:jc w:val="right"/>
          </w:pPr>
          <w:r w:rsidRPr="003C604A">
            <w:rPr>
              <w:noProof/>
            </w:rPr>
            <w:drawing>
              <wp:inline distT="0" distB="0" distL="0" distR="0" wp14:anchorId="355D1529" wp14:editId="4F018668">
                <wp:extent cx="571500" cy="571500"/>
                <wp:effectExtent l="0" t="0" r="0" b="0"/>
                <wp:docPr id="76" name="Obraz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14:paraId="222D6751" w14:textId="77777777" w:rsidR="00560CB8" w:rsidRDefault="00560CB8" w:rsidP="00560CB8">
          <w:pPr>
            <w:pStyle w:val="Nagwek"/>
            <w:jc w:val="center"/>
          </w:pPr>
          <w:r w:rsidRPr="003C604A">
            <w:rPr>
              <w:noProof/>
            </w:rPr>
            <w:drawing>
              <wp:inline distT="0" distB="0" distL="0" distR="0" wp14:anchorId="088E2CAF" wp14:editId="5154F470">
                <wp:extent cx="1943100" cy="723900"/>
                <wp:effectExtent l="0" t="0" r="0" b="0"/>
                <wp:docPr id="77" name="Obraz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D45119" w14:textId="77777777" w:rsidR="00560CB8" w:rsidRDefault="00560CB8" w:rsidP="00560CB8">
    <w:pPr>
      <w:tabs>
        <w:tab w:val="left" w:pos="10680"/>
        <w:tab w:val="left" w:pos="11850"/>
        <w:tab w:val="left" w:pos="13950"/>
      </w:tabs>
      <w:spacing w:line="360" w:lineRule="auto"/>
      <w:rPr>
        <w:rFonts w:ascii="Arial" w:hAnsi="Arial" w:cs="Arial"/>
        <w:bCs/>
        <w:sz w:val="16"/>
        <w:szCs w:val="16"/>
      </w:rPr>
    </w:pPr>
  </w:p>
  <w:p w14:paraId="4ACCE755" w14:textId="77777777" w:rsidR="00560CB8" w:rsidRPr="00560CB8" w:rsidRDefault="00560CB8" w:rsidP="00560CB8">
    <w:pPr>
      <w:spacing w:line="360" w:lineRule="auto"/>
      <w:jc w:val="center"/>
      <w:rPr>
        <w:rFonts w:ascii="Arial" w:hAnsi="Arial" w:cs="Arial"/>
        <w:bCs/>
        <w:sz w:val="16"/>
        <w:szCs w:val="16"/>
      </w:rPr>
    </w:pPr>
    <w:bookmarkStart w:id="1" w:name="_Hlk484607808"/>
    <w:bookmarkStart w:id="2" w:name="_Hlk484607809"/>
    <w:bookmarkStart w:id="3" w:name="_Hlk484607810"/>
    <w:bookmarkStart w:id="4" w:name="_Hlk484607811"/>
    <w:bookmarkStart w:id="5" w:name="_Hlk484607812"/>
    <w:bookmarkStart w:id="6" w:name="_Hlk484607813"/>
    <w:bookmarkStart w:id="7" w:name="_Hlk484608344"/>
    <w:bookmarkStart w:id="8" w:name="_Hlk484608345"/>
    <w:bookmarkStart w:id="9" w:name="_Hlk484608346"/>
    <w:bookmarkStart w:id="10" w:name="_Hlk484608347"/>
    <w:bookmarkStart w:id="11" w:name="_Hlk488836519"/>
    <w:bookmarkStart w:id="12" w:name="_Hlk488836520"/>
    <w:bookmarkStart w:id="13" w:name="_Hlk488836521"/>
    <w:bookmarkStart w:id="14" w:name="_Hlk488842172"/>
    <w:bookmarkStart w:id="15" w:name="_Hlk488842173"/>
    <w:bookmarkStart w:id="16" w:name="_Hlk488842174"/>
    <w:bookmarkStart w:id="17" w:name="_Hlk488842294"/>
    <w:bookmarkStart w:id="18" w:name="_Hlk488842295"/>
    <w:bookmarkStart w:id="19" w:name="_Hlk488842296"/>
    <w:r w:rsidRPr="00560CB8">
      <w:rPr>
        <w:rFonts w:ascii="Arial" w:hAnsi="Arial" w:cs="Arial"/>
        <w:bCs/>
        <w:sz w:val="16"/>
        <w:szCs w:val="16"/>
      </w:rPr>
      <w:t>POTWIERDZENIE BRAKU PODSATW WYKLUCZENIA W POSTĘPOWANIU O UDZIELENIE ZAMÓWIENIA PUBLICZNEGO pn.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32951A63" w14:textId="77777777" w:rsidR="00560CB8" w:rsidRPr="00560CB8" w:rsidRDefault="00560CB8" w:rsidP="00560CB8">
    <w:pPr>
      <w:spacing w:line="360" w:lineRule="auto"/>
      <w:jc w:val="center"/>
      <w:rPr>
        <w:rFonts w:ascii="Arial" w:hAnsi="Arial" w:cs="Arial"/>
        <w:sz w:val="16"/>
        <w:szCs w:val="16"/>
      </w:rPr>
    </w:pPr>
    <w:r w:rsidRPr="00560CB8">
      <w:rPr>
        <w:rFonts w:ascii="Arial" w:hAnsi="Arial" w:cs="Arial"/>
        <w:sz w:val="16"/>
        <w:szCs w:val="16"/>
      </w:rPr>
      <w:t xml:space="preserve">Wykonanie cyfrowej platformy </w:t>
    </w:r>
    <w:proofErr w:type="spellStart"/>
    <w:r w:rsidRPr="00560CB8">
      <w:rPr>
        <w:rFonts w:ascii="Arial" w:hAnsi="Arial" w:cs="Arial"/>
        <w:sz w:val="16"/>
        <w:szCs w:val="16"/>
      </w:rPr>
      <w:t>streamingowej</w:t>
    </w:r>
    <w:proofErr w:type="spellEnd"/>
    <w:r w:rsidRPr="00560CB8">
      <w:rPr>
        <w:rFonts w:ascii="Arial" w:hAnsi="Arial" w:cs="Arial"/>
        <w:sz w:val="16"/>
        <w:szCs w:val="16"/>
      </w:rPr>
      <w:t xml:space="preserve">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</w:r>
  </w:p>
  <w:p w14:paraId="1D220B07" w14:textId="4B23F46D" w:rsidR="00560CB8" w:rsidRPr="00560CB8" w:rsidRDefault="00560CB8" w:rsidP="00560CB8">
    <w:pPr>
      <w:pStyle w:val="Nagwek"/>
      <w:pBdr>
        <w:bottom w:val="single" w:sz="4" w:space="1" w:color="auto"/>
      </w:pBdr>
      <w:spacing w:line="360" w:lineRule="auto"/>
      <w:jc w:val="center"/>
      <w:rPr>
        <w:rFonts w:ascii="Arial" w:hAnsi="Arial" w:cs="Arial"/>
        <w:bCs/>
        <w:sz w:val="18"/>
        <w:szCs w:val="18"/>
      </w:rPr>
    </w:pPr>
    <w:r w:rsidRPr="00560CB8">
      <w:rPr>
        <w:rFonts w:ascii="Arial" w:hAnsi="Arial" w:cs="Arial"/>
        <w:sz w:val="16"/>
        <w:szCs w:val="16"/>
      </w:rPr>
      <w:t xml:space="preserve">Znak postępowania: </w:t>
    </w:r>
    <w:r w:rsidR="008C712B">
      <w:rPr>
        <w:rFonts w:ascii="Arial" w:hAnsi="Arial" w:cs="Arial"/>
        <w:b/>
        <w:sz w:val="16"/>
        <w:szCs w:val="16"/>
      </w:rPr>
      <w:t>16/ZPP/2019</w:t>
    </w:r>
  </w:p>
  <w:p w14:paraId="1333628B" w14:textId="77777777" w:rsidR="00264CCB" w:rsidRPr="00F16C9A" w:rsidRDefault="00264CCB" w:rsidP="00F16C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0D7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3B32DE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B040FFD4"/>
    <w:lvl w:ilvl="0" w:tplc="0B147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C5902"/>
    <w:multiLevelType w:val="hybridMultilevel"/>
    <w:tmpl w:val="7FDEDF72"/>
    <w:lvl w:ilvl="0" w:tplc="D5D629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C0403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AF790A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0069E5"/>
    <w:multiLevelType w:val="multilevel"/>
    <w:tmpl w:val="CB40F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66774FA"/>
    <w:multiLevelType w:val="hybridMultilevel"/>
    <w:tmpl w:val="C0A06468"/>
    <w:lvl w:ilvl="0" w:tplc="ED2C383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C0825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42E8F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BD67516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B5662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F421C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32375B2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41849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B556F"/>
    <w:multiLevelType w:val="hybridMultilevel"/>
    <w:tmpl w:val="4A3E8958"/>
    <w:lvl w:ilvl="0" w:tplc="6388AF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 w:tplc="74DEF85C">
      <w:numFmt w:val="none"/>
      <w:lvlText w:val=""/>
      <w:lvlJc w:val="left"/>
      <w:pPr>
        <w:tabs>
          <w:tab w:val="num" w:pos="360"/>
        </w:tabs>
      </w:pPr>
    </w:lvl>
    <w:lvl w:ilvl="2" w:tplc="726AD162">
      <w:numFmt w:val="none"/>
      <w:lvlText w:val=""/>
      <w:lvlJc w:val="left"/>
      <w:pPr>
        <w:tabs>
          <w:tab w:val="num" w:pos="360"/>
        </w:tabs>
      </w:pPr>
    </w:lvl>
    <w:lvl w:ilvl="3" w:tplc="3B28BAD2">
      <w:numFmt w:val="none"/>
      <w:lvlText w:val=""/>
      <w:lvlJc w:val="left"/>
      <w:pPr>
        <w:tabs>
          <w:tab w:val="num" w:pos="360"/>
        </w:tabs>
      </w:pPr>
    </w:lvl>
    <w:lvl w:ilvl="4" w:tplc="AC76CE7C">
      <w:numFmt w:val="none"/>
      <w:lvlText w:val=""/>
      <w:lvlJc w:val="left"/>
      <w:pPr>
        <w:tabs>
          <w:tab w:val="num" w:pos="360"/>
        </w:tabs>
      </w:pPr>
    </w:lvl>
    <w:lvl w:ilvl="5" w:tplc="F412FF54">
      <w:numFmt w:val="none"/>
      <w:lvlText w:val=""/>
      <w:lvlJc w:val="left"/>
      <w:pPr>
        <w:tabs>
          <w:tab w:val="num" w:pos="360"/>
        </w:tabs>
      </w:pPr>
    </w:lvl>
    <w:lvl w:ilvl="6" w:tplc="F1889DAA">
      <w:numFmt w:val="none"/>
      <w:lvlText w:val=""/>
      <w:lvlJc w:val="left"/>
      <w:pPr>
        <w:tabs>
          <w:tab w:val="num" w:pos="360"/>
        </w:tabs>
      </w:pPr>
    </w:lvl>
    <w:lvl w:ilvl="7" w:tplc="1D781032">
      <w:numFmt w:val="none"/>
      <w:lvlText w:val=""/>
      <w:lvlJc w:val="left"/>
      <w:pPr>
        <w:tabs>
          <w:tab w:val="num" w:pos="360"/>
        </w:tabs>
      </w:pPr>
    </w:lvl>
    <w:lvl w:ilvl="8" w:tplc="9CF290A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95419B9"/>
    <w:multiLevelType w:val="multilevel"/>
    <w:tmpl w:val="2BE0C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5003D"/>
    <w:multiLevelType w:val="hybridMultilevel"/>
    <w:tmpl w:val="1D76AF66"/>
    <w:lvl w:ilvl="0" w:tplc="758E55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B6031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746E7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23D1A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91871B8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C2311D2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A0967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7143E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2546BE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A6E0731"/>
    <w:multiLevelType w:val="hybridMultilevel"/>
    <w:tmpl w:val="21AE7F16"/>
    <w:lvl w:ilvl="0" w:tplc="ED2C383C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C57515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CE804B0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F575CFD"/>
    <w:multiLevelType w:val="hybridMultilevel"/>
    <w:tmpl w:val="FB767CD0"/>
    <w:lvl w:ilvl="0" w:tplc="DEBA0F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9B36E8D6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37791"/>
    <w:multiLevelType w:val="multilevel"/>
    <w:tmpl w:val="2232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B4872F2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34AAB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E712E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013B3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A68CB"/>
    <w:multiLevelType w:val="hybridMultilevel"/>
    <w:tmpl w:val="9C9238A2"/>
    <w:lvl w:ilvl="0" w:tplc="3C469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503F9"/>
    <w:multiLevelType w:val="hybridMultilevel"/>
    <w:tmpl w:val="0A06F582"/>
    <w:lvl w:ilvl="0" w:tplc="8B8844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13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24"/>
  </w:num>
  <w:num w:numId="13">
    <w:abstractNumId w:val="31"/>
  </w:num>
  <w:num w:numId="14">
    <w:abstractNumId w:val="8"/>
  </w:num>
  <w:num w:numId="15">
    <w:abstractNumId w:val="28"/>
  </w:num>
  <w:num w:numId="16">
    <w:abstractNumId w:val="25"/>
  </w:num>
  <w:num w:numId="17">
    <w:abstractNumId w:val="34"/>
  </w:num>
  <w:num w:numId="18">
    <w:abstractNumId w:val="26"/>
  </w:num>
  <w:num w:numId="19">
    <w:abstractNumId w:val="11"/>
  </w:num>
  <w:num w:numId="20">
    <w:abstractNumId w:val="4"/>
  </w:num>
  <w:num w:numId="21">
    <w:abstractNumId w:val="0"/>
  </w:num>
  <w:num w:numId="22">
    <w:abstractNumId w:val="21"/>
  </w:num>
  <w:num w:numId="23">
    <w:abstractNumId w:val="9"/>
  </w:num>
  <w:num w:numId="24">
    <w:abstractNumId w:val="5"/>
  </w:num>
  <w:num w:numId="25">
    <w:abstractNumId w:val="35"/>
  </w:num>
  <w:num w:numId="26">
    <w:abstractNumId w:val="36"/>
  </w:num>
  <w:num w:numId="27">
    <w:abstractNumId w:val="32"/>
  </w:num>
  <w:num w:numId="28">
    <w:abstractNumId w:val="33"/>
  </w:num>
  <w:num w:numId="29">
    <w:abstractNumId w:val="10"/>
  </w:num>
  <w:num w:numId="30">
    <w:abstractNumId w:val="29"/>
  </w:num>
  <w:num w:numId="31">
    <w:abstractNumId w:val="30"/>
  </w:num>
  <w:num w:numId="32">
    <w:abstractNumId w:val="27"/>
  </w:num>
  <w:num w:numId="33">
    <w:abstractNumId w:val="7"/>
  </w:num>
  <w:num w:numId="34">
    <w:abstractNumId w:val="3"/>
  </w:num>
  <w:num w:numId="35">
    <w:abstractNumId w:val="37"/>
  </w:num>
  <w:num w:numId="36">
    <w:abstractNumId w:val="18"/>
  </w:num>
  <w:num w:numId="37">
    <w:abstractNumId w:val="17"/>
  </w:num>
  <w:num w:numId="38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A9"/>
    <w:rsid w:val="00003F68"/>
    <w:rsid w:val="0000464A"/>
    <w:rsid w:val="00011690"/>
    <w:rsid w:val="00012112"/>
    <w:rsid w:val="00014913"/>
    <w:rsid w:val="00030346"/>
    <w:rsid w:val="00035449"/>
    <w:rsid w:val="00040EDD"/>
    <w:rsid w:val="00051301"/>
    <w:rsid w:val="000548F9"/>
    <w:rsid w:val="00067271"/>
    <w:rsid w:val="000723AB"/>
    <w:rsid w:val="00072932"/>
    <w:rsid w:val="00073CA9"/>
    <w:rsid w:val="000771DC"/>
    <w:rsid w:val="000915D3"/>
    <w:rsid w:val="00091F70"/>
    <w:rsid w:val="000924BC"/>
    <w:rsid w:val="00094067"/>
    <w:rsid w:val="000947FF"/>
    <w:rsid w:val="000A0AE3"/>
    <w:rsid w:val="000A22E2"/>
    <w:rsid w:val="000B584A"/>
    <w:rsid w:val="000B723B"/>
    <w:rsid w:val="000B780C"/>
    <w:rsid w:val="000C06BC"/>
    <w:rsid w:val="000C1A67"/>
    <w:rsid w:val="000D0995"/>
    <w:rsid w:val="000D3D43"/>
    <w:rsid w:val="000D5B58"/>
    <w:rsid w:val="000E3B6F"/>
    <w:rsid w:val="000E7E8C"/>
    <w:rsid w:val="00100188"/>
    <w:rsid w:val="00122347"/>
    <w:rsid w:val="00122C07"/>
    <w:rsid w:val="00134187"/>
    <w:rsid w:val="00135834"/>
    <w:rsid w:val="001429B3"/>
    <w:rsid w:val="00143160"/>
    <w:rsid w:val="00144012"/>
    <w:rsid w:val="00147D36"/>
    <w:rsid w:val="00157429"/>
    <w:rsid w:val="001604F9"/>
    <w:rsid w:val="00163066"/>
    <w:rsid w:val="00171164"/>
    <w:rsid w:val="00172807"/>
    <w:rsid w:val="0018159D"/>
    <w:rsid w:val="00181946"/>
    <w:rsid w:val="001822B6"/>
    <w:rsid w:val="0018276B"/>
    <w:rsid w:val="0019358C"/>
    <w:rsid w:val="001947B3"/>
    <w:rsid w:val="001B025E"/>
    <w:rsid w:val="001B3687"/>
    <w:rsid w:val="001C3B77"/>
    <w:rsid w:val="001C3E1C"/>
    <w:rsid w:val="001D5FA6"/>
    <w:rsid w:val="001D76C0"/>
    <w:rsid w:val="001E12FB"/>
    <w:rsid w:val="001E3562"/>
    <w:rsid w:val="001F4089"/>
    <w:rsid w:val="00223053"/>
    <w:rsid w:val="002245FE"/>
    <w:rsid w:val="00231A26"/>
    <w:rsid w:val="0023441D"/>
    <w:rsid w:val="00237249"/>
    <w:rsid w:val="00246F0B"/>
    <w:rsid w:val="0026115A"/>
    <w:rsid w:val="00264CCB"/>
    <w:rsid w:val="00266C36"/>
    <w:rsid w:val="00270864"/>
    <w:rsid w:val="00280B08"/>
    <w:rsid w:val="00284E0E"/>
    <w:rsid w:val="00290518"/>
    <w:rsid w:val="0029530C"/>
    <w:rsid w:val="002A6A6F"/>
    <w:rsid w:val="002B1C66"/>
    <w:rsid w:val="002B25F3"/>
    <w:rsid w:val="002B5C9C"/>
    <w:rsid w:val="002C3256"/>
    <w:rsid w:val="002C6C90"/>
    <w:rsid w:val="002C7011"/>
    <w:rsid w:val="002D276E"/>
    <w:rsid w:val="002D3A55"/>
    <w:rsid w:val="002D7109"/>
    <w:rsid w:val="002D7B6C"/>
    <w:rsid w:val="002E1293"/>
    <w:rsid w:val="002E200E"/>
    <w:rsid w:val="003025A7"/>
    <w:rsid w:val="00310FBD"/>
    <w:rsid w:val="00311AFB"/>
    <w:rsid w:val="00312C92"/>
    <w:rsid w:val="0031365A"/>
    <w:rsid w:val="00314704"/>
    <w:rsid w:val="00316BC0"/>
    <w:rsid w:val="00321206"/>
    <w:rsid w:val="003251EF"/>
    <w:rsid w:val="003270BD"/>
    <w:rsid w:val="00342CD7"/>
    <w:rsid w:val="00354C5D"/>
    <w:rsid w:val="00361A78"/>
    <w:rsid w:val="003623A6"/>
    <w:rsid w:val="0036543A"/>
    <w:rsid w:val="00375633"/>
    <w:rsid w:val="003808C6"/>
    <w:rsid w:val="0038581B"/>
    <w:rsid w:val="003955F9"/>
    <w:rsid w:val="003971E1"/>
    <w:rsid w:val="003A06B7"/>
    <w:rsid w:val="003A1274"/>
    <w:rsid w:val="003A1A03"/>
    <w:rsid w:val="003B188B"/>
    <w:rsid w:val="003B6093"/>
    <w:rsid w:val="003C42BC"/>
    <w:rsid w:val="003C48AA"/>
    <w:rsid w:val="003C5895"/>
    <w:rsid w:val="003D15F5"/>
    <w:rsid w:val="003D4A77"/>
    <w:rsid w:val="003E4B22"/>
    <w:rsid w:val="0040371A"/>
    <w:rsid w:val="00412257"/>
    <w:rsid w:val="0041391C"/>
    <w:rsid w:val="00417A73"/>
    <w:rsid w:val="00422314"/>
    <w:rsid w:val="004238F7"/>
    <w:rsid w:val="004431C8"/>
    <w:rsid w:val="00454435"/>
    <w:rsid w:val="00457929"/>
    <w:rsid w:val="00474B28"/>
    <w:rsid w:val="00475F31"/>
    <w:rsid w:val="00477DDC"/>
    <w:rsid w:val="0048413B"/>
    <w:rsid w:val="00492EBC"/>
    <w:rsid w:val="004973D4"/>
    <w:rsid w:val="004A33D3"/>
    <w:rsid w:val="004A70ED"/>
    <w:rsid w:val="004B061E"/>
    <w:rsid w:val="004B27B4"/>
    <w:rsid w:val="004B3296"/>
    <w:rsid w:val="004B5A2B"/>
    <w:rsid w:val="004B7D64"/>
    <w:rsid w:val="004C544B"/>
    <w:rsid w:val="004D464B"/>
    <w:rsid w:val="004E1B9C"/>
    <w:rsid w:val="004E229D"/>
    <w:rsid w:val="004E234A"/>
    <w:rsid w:val="004F0B99"/>
    <w:rsid w:val="004F4404"/>
    <w:rsid w:val="004F517C"/>
    <w:rsid w:val="004F5F50"/>
    <w:rsid w:val="004F624A"/>
    <w:rsid w:val="004F7EA7"/>
    <w:rsid w:val="0050035D"/>
    <w:rsid w:val="0050285F"/>
    <w:rsid w:val="00507994"/>
    <w:rsid w:val="00514E86"/>
    <w:rsid w:val="00530DB8"/>
    <w:rsid w:val="0053162B"/>
    <w:rsid w:val="005351C4"/>
    <w:rsid w:val="0053739F"/>
    <w:rsid w:val="00552AA6"/>
    <w:rsid w:val="00556C1B"/>
    <w:rsid w:val="005573A3"/>
    <w:rsid w:val="00560CB8"/>
    <w:rsid w:val="00565CC5"/>
    <w:rsid w:val="00575FC0"/>
    <w:rsid w:val="00587371"/>
    <w:rsid w:val="00591131"/>
    <w:rsid w:val="0059507C"/>
    <w:rsid w:val="00597836"/>
    <w:rsid w:val="005A14F8"/>
    <w:rsid w:val="005A5927"/>
    <w:rsid w:val="005A7014"/>
    <w:rsid w:val="005B2FC3"/>
    <w:rsid w:val="005B4904"/>
    <w:rsid w:val="005C5015"/>
    <w:rsid w:val="005D01DA"/>
    <w:rsid w:val="005D7FA4"/>
    <w:rsid w:val="005E4938"/>
    <w:rsid w:val="005E6272"/>
    <w:rsid w:val="005F3485"/>
    <w:rsid w:val="0060171F"/>
    <w:rsid w:val="006030DF"/>
    <w:rsid w:val="00604B1E"/>
    <w:rsid w:val="00605EE6"/>
    <w:rsid w:val="00606AB8"/>
    <w:rsid w:val="00611980"/>
    <w:rsid w:val="006152D0"/>
    <w:rsid w:val="0062071F"/>
    <w:rsid w:val="00625796"/>
    <w:rsid w:val="00627B71"/>
    <w:rsid w:val="00627F64"/>
    <w:rsid w:val="00636E28"/>
    <w:rsid w:val="00657687"/>
    <w:rsid w:val="00665B3A"/>
    <w:rsid w:val="0067280F"/>
    <w:rsid w:val="006750B1"/>
    <w:rsid w:val="00683652"/>
    <w:rsid w:val="00683AA8"/>
    <w:rsid w:val="006859C4"/>
    <w:rsid w:val="00686F21"/>
    <w:rsid w:val="006B3D61"/>
    <w:rsid w:val="006C1B6C"/>
    <w:rsid w:val="006D0411"/>
    <w:rsid w:val="006D6AF7"/>
    <w:rsid w:val="006E1249"/>
    <w:rsid w:val="006E1962"/>
    <w:rsid w:val="006E42E3"/>
    <w:rsid w:val="006F35BF"/>
    <w:rsid w:val="00710BE6"/>
    <w:rsid w:val="00711B4C"/>
    <w:rsid w:val="00717B2C"/>
    <w:rsid w:val="007360DE"/>
    <w:rsid w:val="007402B1"/>
    <w:rsid w:val="00741D40"/>
    <w:rsid w:val="00742D1A"/>
    <w:rsid w:val="00752D96"/>
    <w:rsid w:val="007603B3"/>
    <w:rsid w:val="00763CF9"/>
    <w:rsid w:val="007644C9"/>
    <w:rsid w:val="00765FB3"/>
    <w:rsid w:val="00772081"/>
    <w:rsid w:val="00775828"/>
    <w:rsid w:val="00776954"/>
    <w:rsid w:val="00777667"/>
    <w:rsid w:val="00780D45"/>
    <w:rsid w:val="00781478"/>
    <w:rsid w:val="0078155B"/>
    <w:rsid w:val="00783FF5"/>
    <w:rsid w:val="007847F8"/>
    <w:rsid w:val="00797D7E"/>
    <w:rsid w:val="007A05CF"/>
    <w:rsid w:val="007B0382"/>
    <w:rsid w:val="007B0D54"/>
    <w:rsid w:val="007B5551"/>
    <w:rsid w:val="007D2AF0"/>
    <w:rsid w:val="007D3CD3"/>
    <w:rsid w:val="007D3D47"/>
    <w:rsid w:val="007F15AE"/>
    <w:rsid w:val="00801F58"/>
    <w:rsid w:val="00803655"/>
    <w:rsid w:val="0080589F"/>
    <w:rsid w:val="00814D54"/>
    <w:rsid w:val="0082159F"/>
    <w:rsid w:val="00831A7E"/>
    <w:rsid w:val="00844881"/>
    <w:rsid w:val="00852D8B"/>
    <w:rsid w:val="00857B73"/>
    <w:rsid w:val="00864EC1"/>
    <w:rsid w:val="00865BB7"/>
    <w:rsid w:val="00873CA8"/>
    <w:rsid w:val="008853F2"/>
    <w:rsid w:val="008936AB"/>
    <w:rsid w:val="008949CA"/>
    <w:rsid w:val="008A0BC1"/>
    <w:rsid w:val="008A4473"/>
    <w:rsid w:val="008A6323"/>
    <w:rsid w:val="008B6802"/>
    <w:rsid w:val="008C0465"/>
    <w:rsid w:val="008C4FB7"/>
    <w:rsid w:val="008C6F0F"/>
    <w:rsid w:val="008C712B"/>
    <w:rsid w:val="008E61BF"/>
    <w:rsid w:val="008F0C0D"/>
    <w:rsid w:val="008F6F9F"/>
    <w:rsid w:val="00904D38"/>
    <w:rsid w:val="00915B92"/>
    <w:rsid w:val="00933446"/>
    <w:rsid w:val="00933754"/>
    <w:rsid w:val="0093459B"/>
    <w:rsid w:val="0093501E"/>
    <w:rsid w:val="00937D3C"/>
    <w:rsid w:val="00945982"/>
    <w:rsid w:val="00946E6F"/>
    <w:rsid w:val="00963969"/>
    <w:rsid w:val="009663F7"/>
    <w:rsid w:val="00966A04"/>
    <w:rsid w:val="00967862"/>
    <w:rsid w:val="00973DF4"/>
    <w:rsid w:val="00976722"/>
    <w:rsid w:val="00980F65"/>
    <w:rsid w:val="0098348F"/>
    <w:rsid w:val="0098496D"/>
    <w:rsid w:val="00994CE8"/>
    <w:rsid w:val="009A0A08"/>
    <w:rsid w:val="009A1D34"/>
    <w:rsid w:val="009A3782"/>
    <w:rsid w:val="009A3CFC"/>
    <w:rsid w:val="009B146A"/>
    <w:rsid w:val="009B1A2D"/>
    <w:rsid w:val="009B2A27"/>
    <w:rsid w:val="009B6AF4"/>
    <w:rsid w:val="009C0873"/>
    <w:rsid w:val="009C162F"/>
    <w:rsid w:val="009C1E57"/>
    <w:rsid w:val="009D3691"/>
    <w:rsid w:val="009D485A"/>
    <w:rsid w:val="009D79A9"/>
    <w:rsid w:val="009E410B"/>
    <w:rsid w:val="009E5FD9"/>
    <w:rsid w:val="009E7043"/>
    <w:rsid w:val="009F7FC9"/>
    <w:rsid w:val="00A00A16"/>
    <w:rsid w:val="00A01D27"/>
    <w:rsid w:val="00A045BD"/>
    <w:rsid w:val="00A04FAA"/>
    <w:rsid w:val="00A12120"/>
    <w:rsid w:val="00A26335"/>
    <w:rsid w:val="00A306AB"/>
    <w:rsid w:val="00A37B37"/>
    <w:rsid w:val="00A4538C"/>
    <w:rsid w:val="00A47E68"/>
    <w:rsid w:val="00A50467"/>
    <w:rsid w:val="00A53895"/>
    <w:rsid w:val="00A544FF"/>
    <w:rsid w:val="00A6707F"/>
    <w:rsid w:val="00A75D12"/>
    <w:rsid w:val="00A771E9"/>
    <w:rsid w:val="00A96B47"/>
    <w:rsid w:val="00A96C28"/>
    <w:rsid w:val="00AA1649"/>
    <w:rsid w:val="00AB114A"/>
    <w:rsid w:val="00AB2023"/>
    <w:rsid w:val="00AB563C"/>
    <w:rsid w:val="00AB769F"/>
    <w:rsid w:val="00AC46D2"/>
    <w:rsid w:val="00AC667F"/>
    <w:rsid w:val="00AC690F"/>
    <w:rsid w:val="00AD0FDD"/>
    <w:rsid w:val="00AE041A"/>
    <w:rsid w:val="00AE4B96"/>
    <w:rsid w:val="00AF319F"/>
    <w:rsid w:val="00B00B26"/>
    <w:rsid w:val="00B05D72"/>
    <w:rsid w:val="00B06BD3"/>
    <w:rsid w:val="00B12B08"/>
    <w:rsid w:val="00B1708B"/>
    <w:rsid w:val="00B17150"/>
    <w:rsid w:val="00B171B6"/>
    <w:rsid w:val="00B17C92"/>
    <w:rsid w:val="00B254DB"/>
    <w:rsid w:val="00B26885"/>
    <w:rsid w:val="00B37206"/>
    <w:rsid w:val="00B42FF0"/>
    <w:rsid w:val="00B46645"/>
    <w:rsid w:val="00B723B4"/>
    <w:rsid w:val="00B743A9"/>
    <w:rsid w:val="00B7541C"/>
    <w:rsid w:val="00B758F9"/>
    <w:rsid w:val="00B80291"/>
    <w:rsid w:val="00B854D3"/>
    <w:rsid w:val="00B867F9"/>
    <w:rsid w:val="00BA7549"/>
    <w:rsid w:val="00BB36F3"/>
    <w:rsid w:val="00BB3AAE"/>
    <w:rsid w:val="00BB45F4"/>
    <w:rsid w:val="00BC18F3"/>
    <w:rsid w:val="00BD6416"/>
    <w:rsid w:val="00BE41B6"/>
    <w:rsid w:val="00BE45FB"/>
    <w:rsid w:val="00BE4E16"/>
    <w:rsid w:val="00BF2A0F"/>
    <w:rsid w:val="00BF3092"/>
    <w:rsid w:val="00BF3D55"/>
    <w:rsid w:val="00C01955"/>
    <w:rsid w:val="00C02E7D"/>
    <w:rsid w:val="00C03FFB"/>
    <w:rsid w:val="00C05714"/>
    <w:rsid w:val="00C0710A"/>
    <w:rsid w:val="00C10A68"/>
    <w:rsid w:val="00C10E7C"/>
    <w:rsid w:val="00C17014"/>
    <w:rsid w:val="00C25001"/>
    <w:rsid w:val="00C80449"/>
    <w:rsid w:val="00C8239B"/>
    <w:rsid w:val="00C82FD2"/>
    <w:rsid w:val="00C84047"/>
    <w:rsid w:val="00C87AE1"/>
    <w:rsid w:val="00C91476"/>
    <w:rsid w:val="00C92084"/>
    <w:rsid w:val="00C922A1"/>
    <w:rsid w:val="00C96D48"/>
    <w:rsid w:val="00CC08DD"/>
    <w:rsid w:val="00CC2A8B"/>
    <w:rsid w:val="00CD2E1A"/>
    <w:rsid w:val="00CD578C"/>
    <w:rsid w:val="00CD5EE3"/>
    <w:rsid w:val="00CD7164"/>
    <w:rsid w:val="00CE11E7"/>
    <w:rsid w:val="00CF34D1"/>
    <w:rsid w:val="00CF5644"/>
    <w:rsid w:val="00D1155B"/>
    <w:rsid w:val="00D200DF"/>
    <w:rsid w:val="00D22F69"/>
    <w:rsid w:val="00D349EB"/>
    <w:rsid w:val="00D366C2"/>
    <w:rsid w:val="00D47712"/>
    <w:rsid w:val="00D50780"/>
    <w:rsid w:val="00D55435"/>
    <w:rsid w:val="00D56B84"/>
    <w:rsid w:val="00D614D4"/>
    <w:rsid w:val="00D61C44"/>
    <w:rsid w:val="00D665A1"/>
    <w:rsid w:val="00D70F46"/>
    <w:rsid w:val="00D76AEA"/>
    <w:rsid w:val="00D84810"/>
    <w:rsid w:val="00D90D55"/>
    <w:rsid w:val="00DA3A84"/>
    <w:rsid w:val="00DA686A"/>
    <w:rsid w:val="00DB24C5"/>
    <w:rsid w:val="00DB3C56"/>
    <w:rsid w:val="00DB5665"/>
    <w:rsid w:val="00DB724E"/>
    <w:rsid w:val="00DC0B6E"/>
    <w:rsid w:val="00DC38FE"/>
    <w:rsid w:val="00DC6CEB"/>
    <w:rsid w:val="00DD348D"/>
    <w:rsid w:val="00DE1696"/>
    <w:rsid w:val="00DE178C"/>
    <w:rsid w:val="00DE1E4B"/>
    <w:rsid w:val="00DE3486"/>
    <w:rsid w:val="00DF0029"/>
    <w:rsid w:val="00DF2B0A"/>
    <w:rsid w:val="00DF476F"/>
    <w:rsid w:val="00E00894"/>
    <w:rsid w:val="00E00A37"/>
    <w:rsid w:val="00E06E3E"/>
    <w:rsid w:val="00E10C25"/>
    <w:rsid w:val="00E23BFA"/>
    <w:rsid w:val="00E2486E"/>
    <w:rsid w:val="00E34EC4"/>
    <w:rsid w:val="00E42572"/>
    <w:rsid w:val="00E47905"/>
    <w:rsid w:val="00E55284"/>
    <w:rsid w:val="00E55F21"/>
    <w:rsid w:val="00E62DFF"/>
    <w:rsid w:val="00E64BDB"/>
    <w:rsid w:val="00E72DF2"/>
    <w:rsid w:val="00E8425F"/>
    <w:rsid w:val="00E84A55"/>
    <w:rsid w:val="00E92E23"/>
    <w:rsid w:val="00E965C9"/>
    <w:rsid w:val="00E96C94"/>
    <w:rsid w:val="00EA2884"/>
    <w:rsid w:val="00EA6B38"/>
    <w:rsid w:val="00EB55A7"/>
    <w:rsid w:val="00EC1FEE"/>
    <w:rsid w:val="00EC285A"/>
    <w:rsid w:val="00EC45CE"/>
    <w:rsid w:val="00EC6817"/>
    <w:rsid w:val="00ED09A9"/>
    <w:rsid w:val="00ED3C69"/>
    <w:rsid w:val="00EE1908"/>
    <w:rsid w:val="00EE1D28"/>
    <w:rsid w:val="00EE1EFD"/>
    <w:rsid w:val="00EE5A16"/>
    <w:rsid w:val="00EF1366"/>
    <w:rsid w:val="00EF37B5"/>
    <w:rsid w:val="00EF721C"/>
    <w:rsid w:val="00F00129"/>
    <w:rsid w:val="00F01A59"/>
    <w:rsid w:val="00F10640"/>
    <w:rsid w:val="00F161EF"/>
    <w:rsid w:val="00F16C9A"/>
    <w:rsid w:val="00F26139"/>
    <w:rsid w:val="00F26578"/>
    <w:rsid w:val="00F31E3D"/>
    <w:rsid w:val="00F323E3"/>
    <w:rsid w:val="00F4137E"/>
    <w:rsid w:val="00F425CA"/>
    <w:rsid w:val="00F437F9"/>
    <w:rsid w:val="00F5124B"/>
    <w:rsid w:val="00F52853"/>
    <w:rsid w:val="00F53CDE"/>
    <w:rsid w:val="00F57B9F"/>
    <w:rsid w:val="00F62B52"/>
    <w:rsid w:val="00F74DA5"/>
    <w:rsid w:val="00F915A4"/>
    <w:rsid w:val="00F92DCB"/>
    <w:rsid w:val="00F974F5"/>
    <w:rsid w:val="00FA004F"/>
    <w:rsid w:val="00FA5425"/>
    <w:rsid w:val="00FA5B8B"/>
    <w:rsid w:val="00FB3C3E"/>
    <w:rsid w:val="00FC1148"/>
    <w:rsid w:val="00FC160C"/>
    <w:rsid w:val="00FC46D2"/>
    <w:rsid w:val="00FE09B7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D8C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B38"/>
    <w:rPr>
      <w:rFonts w:ascii="Century Gothic" w:hAnsi="Century Gothic"/>
    </w:rPr>
  </w:style>
  <w:style w:type="paragraph" w:styleId="Nagwek2">
    <w:name w:val="heading 2"/>
    <w:basedOn w:val="Normalny"/>
    <w:next w:val="Normalny"/>
    <w:link w:val="Nagwek2Znak"/>
    <w:qFormat/>
    <w:rsid w:val="00665B3A"/>
    <w:pPr>
      <w:keepNext/>
      <w:outlineLvl w:val="1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4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665B3A"/>
    <w:pPr>
      <w:keepNext/>
      <w:jc w:val="both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7A05CF"/>
    <w:rPr>
      <w:rFonts w:ascii="Century Gothic" w:hAnsi="Century Gothic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7A05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ocked/>
    <w:rsid w:val="007A05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7A05CF"/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2EBC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rsid w:val="003D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15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D15F5"/>
    <w:pPr>
      <w:spacing w:after="140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15F5"/>
    <w:rPr>
      <w:b/>
      <w:bCs/>
    </w:rPr>
  </w:style>
  <w:style w:type="paragraph" w:styleId="Tekstpodstawowywcity">
    <w:name w:val="Body Text Indent"/>
    <w:basedOn w:val="Normalny"/>
    <w:link w:val="TekstpodstawowywcityZnak"/>
    <w:rsid w:val="00636E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6E28"/>
    <w:rPr>
      <w:rFonts w:ascii="Century Gothic" w:hAnsi="Century Gothic"/>
    </w:rPr>
  </w:style>
  <w:style w:type="paragraph" w:styleId="Akapitzlist">
    <w:name w:val="List Paragraph"/>
    <w:basedOn w:val="Normalny"/>
    <w:uiPriority w:val="34"/>
    <w:qFormat/>
    <w:rsid w:val="00ED3C6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6E1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1249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665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5B3A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rsid w:val="00665B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5B3A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rsid w:val="00665B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65B3A"/>
    <w:rPr>
      <w:rFonts w:ascii="Century Gothic" w:hAnsi="Century Gothic"/>
    </w:rPr>
  </w:style>
  <w:style w:type="character" w:customStyle="1" w:styleId="Nagwek2Znak">
    <w:name w:val="Nagłówek 2 Znak"/>
    <w:basedOn w:val="Domylnaczcionkaakapitu"/>
    <w:link w:val="Nagwek2"/>
    <w:rsid w:val="00665B3A"/>
    <w:rPr>
      <w:rFonts w:ascii="Arial Narrow" w:hAnsi="Arial Narrow"/>
      <w:b/>
      <w:sz w:val="28"/>
    </w:rPr>
  </w:style>
  <w:style w:type="character" w:customStyle="1" w:styleId="Nagwek6Znak">
    <w:name w:val="Nagłówek 6 Znak"/>
    <w:basedOn w:val="Domylnaczcionkaakapitu"/>
    <w:link w:val="Nagwek6"/>
    <w:rsid w:val="00665B3A"/>
    <w:rPr>
      <w:b/>
      <w:bCs/>
      <w:sz w:val="24"/>
      <w:szCs w:val="24"/>
    </w:rPr>
  </w:style>
  <w:style w:type="paragraph" w:styleId="Tekstblokowy">
    <w:name w:val="Block Text"/>
    <w:basedOn w:val="Normalny"/>
    <w:rsid w:val="00665B3A"/>
    <w:pPr>
      <w:ind w:left="720" w:right="43"/>
      <w:jc w:val="both"/>
    </w:pPr>
    <w:rPr>
      <w:rFonts w:ascii="Times New Roman" w:hAnsi="Times New Roman"/>
      <w:sz w:val="24"/>
      <w:szCs w:val="24"/>
    </w:rPr>
  </w:style>
  <w:style w:type="paragraph" w:customStyle="1" w:styleId="niv1">
    <w:name w:val="niv1"/>
    <w:basedOn w:val="Normalny"/>
    <w:rsid w:val="00665B3A"/>
    <w:pPr>
      <w:ind w:left="1134" w:hanging="1134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Default">
    <w:name w:val="Default"/>
    <w:rsid w:val="00375633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rsid w:val="00375633"/>
    <w:rPr>
      <w:color w:val="0000FF" w:themeColor="hyperlink"/>
      <w:u w:val="single"/>
    </w:rPr>
  </w:style>
  <w:style w:type="paragraph" w:customStyle="1" w:styleId="Tekstpodstawowywcity31">
    <w:name w:val="Tekst podstawowy wcięty 31"/>
    <w:basedOn w:val="Normalny"/>
    <w:rsid w:val="00797D7E"/>
    <w:pPr>
      <w:tabs>
        <w:tab w:val="left" w:pos="1134"/>
      </w:tabs>
      <w:suppressAutoHyphens/>
      <w:overflowPunct w:val="0"/>
      <w:autoSpaceDE w:val="0"/>
      <w:ind w:left="1134" w:hanging="567"/>
      <w:jc w:val="both"/>
    </w:pPr>
    <w:rPr>
      <w:rFonts w:ascii="Arial" w:hAnsi="Arial" w:cs="Arial"/>
      <w:sz w:val="24"/>
      <w:lang w:eastAsia="ar-SA"/>
    </w:rPr>
  </w:style>
  <w:style w:type="character" w:styleId="Odwoaniedokomentarza">
    <w:name w:val="annotation reference"/>
    <w:rsid w:val="00475F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5F31"/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rsid w:val="00475F31"/>
  </w:style>
  <w:style w:type="character" w:customStyle="1" w:styleId="Nagwek4Znak">
    <w:name w:val="Nagłówek 4 Znak"/>
    <w:basedOn w:val="Domylnaczcionkaakapitu"/>
    <w:link w:val="Nagwek4"/>
    <w:semiHidden/>
    <w:rsid w:val="004F4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semiHidden/>
    <w:unhideWhenUsed/>
    <w:rsid w:val="00147D3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D36"/>
    <w:rPr>
      <w:rFonts w:ascii="Century Gothic" w:hAnsi="Century Gothic"/>
    </w:rPr>
  </w:style>
  <w:style w:type="character" w:styleId="Odwoanieprzypisudolnego">
    <w:name w:val="footnote reference"/>
    <w:basedOn w:val="Domylnaczcionkaakapitu"/>
    <w:semiHidden/>
    <w:unhideWhenUsed/>
    <w:rsid w:val="00147D36"/>
    <w:rPr>
      <w:vertAlign w:val="superscript"/>
    </w:rPr>
  </w:style>
  <w:style w:type="character" w:customStyle="1" w:styleId="NagwekZnak">
    <w:name w:val="Nagłówek Znak"/>
    <w:link w:val="Nagwek"/>
    <w:locked/>
    <w:rsid w:val="003E4B22"/>
    <w:rPr>
      <w:rFonts w:ascii="Century Gothic" w:hAnsi="Century Gothic"/>
    </w:rPr>
  </w:style>
  <w:style w:type="character" w:customStyle="1" w:styleId="NagwekZnak1">
    <w:name w:val="Nagłówek Znak1"/>
    <w:uiPriority w:val="99"/>
    <w:locked/>
    <w:rsid w:val="0050799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8573">
                          <w:marLeft w:val="0"/>
                          <w:marRight w:val="6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ARZ~1.GOL\USTAWI~1\Temp\Katalog%20tymczasowy%2022%20dla%20Papiery_dot.zip\Papier_do_korespondencji_dla_Siedziby\Papier%20do%20korespondencji%20zewnetrznej%20wersja%20angielska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5314E5FCF9242988A41BB72E8B8E8" ma:contentTypeVersion="1" ma:contentTypeDescription="Utwórz nowy dokument." ma:contentTypeScope="" ma:versionID="2706e3ab24a862c6c6449f30b4b2c988">
  <xsd:schema xmlns:xsd="http://www.w3.org/2001/XMLSchema" xmlns:xs="http://www.w3.org/2001/XMLSchema" xmlns:p="http://schemas.microsoft.com/office/2006/metadata/properties" xmlns:ns2="da3139ae-23c0-4c55-a925-e58dc2ab6c28" targetNamespace="http://schemas.microsoft.com/office/2006/metadata/properties" ma:root="true" ma:fieldsID="6106fd2130a77172fd52758b257eedc0" ns2:_="">
    <xsd:import namespace="da3139ae-23c0-4c55-a925-e58dc2ab6c2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139ae-23c0-4c55-a925-e58dc2ab6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2FF4-A683-4B37-8B2C-43D53D423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139ae-23c0-4c55-a925-e58dc2ab6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AA3E2-281C-41E9-8147-78D570182D1B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a3139ae-23c0-4c55-a925-e58dc2ab6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A97188-BD16-4768-92FA-27B4D5849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299470-EE18-4D09-AE8B-875A2E14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do korespondencji zewnetrznej wersja angielska </Template>
  <TotalTime>0</TotalTime>
  <Pages>1</Pages>
  <Words>289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2009-07-06T09:33:00Z</cp:lastPrinted>
  <dcterms:created xsi:type="dcterms:W3CDTF">2019-12-23T10:43:00Z</dcterms:created>
  <dcterms:modified xsi:type="dcterms:W3CDTF">2019-12-23T10:43:00Z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0x01010022A5314E5FCF9242988A41BB72E8B8E8</vt:lpwstr>
  </property>
</Properties>
</file>